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A9701" w14:textId="77777777" w:rsidR="009F2EDD" w:rsidRPr="00145082" w:rsidRDefault="009F2EDD" w:rsidP="009F2EDD">
      <w:pPr>
        <w:autoSpaceDE w:val="0"/>
        <w:autoSpaceDN w:val="0"/>
        <w:adjustRightInd w:val="0"/>
        <w:spacing w:line="276" w:lineRule="auto"/>
        <w:jc w:val="left"/>
        <w:rPr>
          <w:rFonts w:ascii="ＭＳ 明朝" w:hAnsi="ＭＳ 明朝" w:cs="Century"/>
          <w:kern w:val="0"/>
          <w:szCs w:val="21"/>
        </w:rPr>
      </w:pPr>
      <w:r w:rsidRPr="00145082">
        <w:rPr>
          <w:rFonts w:hint="eastAsia"/>
        </w:rPr>
        <w:t>（提出</w:t>
      </w:r>
      <w:r w:rsidRPr="00145082">
        <w:rPr>
          <w:rFonts w:ascii="ＭＳ 明朝" w:hAnsi="ＭＳ 明朝" w:cs="Century" w:hint="eastAsia"/>
          <w:kern w:val="0"/>
          <w:szCs w:val="21"/>
        </w:rPr>
        <w:t>様式３）</w:t>
      </w:r>
    </w:p>
    <w:p w14:paraId="7BFFE3AA" w14:textId="77777777" w:rsidR="009F2EDD" w:rsidRPr="00145082" w:rsidRDefault="009F2EDD" w:rsidP="009F2EDD">
      <w:pPr>
        <w:autoSpaceDE w:val="0"/>
        <w:autoSpaceDN w:val="0"/>
        <w:adjustRightInd w:val="0"/>
        <w:spacing w:line="276" w:lineRule="auto"/>
        <w:jc w:val="right"/>
        <w:rPr>
          <w:rFonts w:ascii="ＭＳ 明朝" w:hAnsi="ＭＳ 明朝" w:cs="Century"/>
          <w:kern w:val="0"/>
          <w:szCs w:val="21"/>
        </w:rPr>
      </w:pPr>
    </w:p>
    <w:p w14:paraId="22CDFCF3" w14:textId="77777777" w:rsidR="009F2EDD" w:rsidRPr="00145082" w:rsidRDefault="00886616" w:rsidP="009F2EDD">
      <w:pPr>
        <w:autoSpaceDE w:val="0"/>
        <w:autoSpaceDN w:val="0"/>
        <w:adjustRightInd w:val="0"/>
        <w:spacing w:line="276" w:lineRule="auto"/>
        <w:jc w:val="right"/>
        <w:rPr>
          <w:rFonts w:ascii="ＭＳ 明朝" w:hAnsi="ＭＳ 明朝" w:cs="MS-Mincho"/>
          <w:kern w:val="0"/>
          <w:szCs w:val="21"/>
        </w:rPr>
      </w:pPr>
      <w:r w:rsidRPr="00145082">
        <w:rPr>
          <w:rFonts w:ascii="ＭＳ 明朝" w:hAnsi="ＭＳ 明朝" w:hint="eastAsia"/>
          <w:kern w:val="0"/>
        </w:rPr>
        <w:t>令和</w:t>
      </w:r>
      <w:r w:rsidR="009F2EDD" w:rsidRPr="00145082">
        <w:rPr>
          <w:rFonts w:ascii="ＭＳ 明朝" w:hAnsi="ＭＳ 明朝" w:cs="MS-Mincho" w:hint="eastAsia"/>
          <w:kern w:val="0"/>
          <w:szCs w:val="21"/>
        </w:rPr>
        <w:t xml:space="preserve">　　年　　月　　日</w:t>
      </w:r>
    </w:p>
    <w:p w14:paraId="536DCA6C" w14:textId="77777777" w:rsidR="009F2EDD" w:rsidRPr="00145082" w:rsidRDefault="009F2EDD" w:rsidP="009F2EDD">
      <w:pPr>
        <w:autoSpaceDE w:val="0"/>
        <w:autoSpaceDN w:val="0"/>
        <w:adjustRightInd w:val="0"/>
        <w:spacing w:line="276" w:lineRule="auto"/>
        <w:jc w:val="left"/>
        <w:rPr>
          <w:rFonts w:ascii="ＭＳ 明朝" w:hAnsi="ＭＳ 明朝" w:cs="MS-Mincho"/>
          <w:kern w:val="0"/>
          <w:szCs w:val="21"/>
        </w:rPr>
      </w:pPr>
      <w:r w:rsidRPr="00145082">
        <w:rPr>
          <w:rFonts w:ascii="ＭＳ 明朝" w:hAnsi="ＭＳ 明朝" w:cs="MS-Mincho" w:hint="eastAsia"/>
          <w:kern w:val="0"/>
          <w:szCs w:val="21"/>
        </w:rPr>
        <w:t>練馬区長　殿</w:t>
      </w:r>
    </w:p>
    <w:p w14:paraId="35FB6A66" w14:textId="77777777" w:rsidR="009F2EDD" w:rsidRPr="00145082" w:rsidRDefault="009F2EDD" w:rsidP="009F2EDD">
      <w:pPr>
        <w:wordWrap w:val="0"/>
        <w:spacing w:line="276" w:lineRule="auto"/>
        <w:jc w:val="right"/>
      </w:pPr>
      <w:r w:rsidRPr="00145082">
        <w:rPr>
          <w:rFonts w:hint="eastAsia"/>
        </w:rPr>
        <w:t xml:space="preserve">申請者　主たる事務所の所在地　　　　　　　　　　　</w:t>
      </w:r>
    </w:p>
    <w:p w14:paraId="092DAABE" w14:textId="77777777" w:rsidR="009F2EDD" w:rsidRPr="00145082" w:rsidRDefault="009F2EDD" w:rsidP="009F2EDD">
      <w:pPr>
        <w:wordWrap w:val="0"/>
        <w:spacing w:line="276" w:lineRule="auto"/>
        <w:jc w:val="right"/>
      </w:pPr>
      <w:r w:rsidRPr="00145082">
        <w:rPr>
          <w:rFonts w:hint="eastAsia"/>
        </w:rPr>
        <w:t xml:space="preserve">法人等の名称　　　　　　　　　　　　　　　</w:t>
      </w:r>
    </w:p>
    <w:p w14:paraId="37FBECC7" w14:textId="77777777" w:rsidR="009F2EDD" w:rsidRPr="00145082" w:rsidRDefault="009F2EDD" w:rsidP="009F2EDD">
      <w:pPr>
        <w:wordWrap w:val="0"/>
        <w:spacing w:line="276" w:lineRule="auto"/>
        <w:jc w:val="right"/>
      </w:pPr>
      <w:r w:rsidRPr="00145082">
        <w:rPr>
          <w:rFonts w:hint="eastAsia"/>
        </w:rPr>
        <w:t xml:space="preserve">代表者の氏名　　　　　　　　　　　　　　　</w:t>
      </w:r>
    </w:p>
    <w:p w14:paraId="56B75925" w14:textId="77777777" w:rsidR="009F2EDD" w:rsidRPr="00145082" w:rsidRDefault="009F2EDD" w:rsidP="009F2EDD">
      <w:pPr>
        <w:autoSpaceDE w:val="0"/>
        <w:autoSpaceDN w:val="0"/>
        <w:adjustRightInd w:val="0"/>
        <w:spacing w:line="276" w:lineRule="auto"/>
        <w:jc w:val="left"/>
        <w:rPr>
          <w:rFonts w:ascii="ＭＳ 明朝" w:hAnsi="ＭＳ 明朝" w:cs="MS-Mincho"/>
          <w:kern w:val="0"/>
          <w:szCs w:val="21"/>
        </w:rPr>
      </w:pPr>
    </w:p>
    <w:p w14:paraId="52E3CBE3" w14:textId="77777777" w:rsidR="009F2EDD" w:rsidRPr="00145082" w:rsidRDefault="009F2EDD" w:rsidP="009F2EDD">
      <w:pPr>
        <w:autoSpaceDE w:val="0"/>
        <w:autoSpaceDN w:val="0"/>
        <w:adjustRightInd w:val="0"/>
        <w:spacing w:line="276" w:lineRule="auto"/>
        <w:jc w:val="center"/>
        <w:rPr>
          <w:rFonts w:ascii="ＭＳ 明朝" w:hAnsi="ＭＳ 明朝" w:cs="MS-Mincho"/>
          <w:kern w:val="0"/>
          <w:sz w:val="22"/>
          <w:szCs w:val="22"/>
        </w:rPr>
      </w:pPr>
      <w:r w:rsidRPr="00145082">
        <w:rPr>
          <w:rFonts w:ascii="ＭＳ 明朝" w:hAnsi="ＭＳ 明朝" w:cs="MS-Mincho" w:hint="eastAsia"/>
          <w:kern w:val="0"/>
          <w:sz w:val="22"/>
          <w:szCs w:val="22"/>
        </w:rPr>
        <w:t>指定管理者の申請に係る誓約書</w:t>
      </w:r>
    </w:p>
    <w:p w14:paraId="0811AF71" w14:textId="77777777" w:rsidR="009F2EDD" w:rsidRPr="00145082" w:rsidRDefault="009F2EDD" w:rsidP="009F2EDD">
      <w:pPr>
        <w:autoSpaceDE w:val="0"/>
        <w:autoSpaceDN w:val="0"/>
        <w:adjustRightInd w:val="0"/>
        <w:spacing w:line="276" w:lineRule="auto"/>
        <w:jc w:val="left"/>
        <w:rPr>
          <w:rFonts w:ascii="ＭＳ 明朝" w:hAnsi="ＭＳ 明朝" w:cs="MS-Mincho"/>
          <w:kern w:val="0"/>
          <w:szCs w:val="21"/>
        </w:rPr>
      </w:pPr>
    </w:p>
    <w:p w14:paraId="29842BB6" w14:textId="77777777" w:rsidR="009F2EDD" w:rsidRPr="00145082" w:rsidRDefault="00886616" w:rsidP="009F2EDD">
      <w:pPr>
        <w:autoSpaceDE w:val="0"/>
        <w:autoSpaceDN w:val="0"/>
        <w:adjustRightInd w:val="0"/>
        <w:spacing w:line="276" w:lineRule="auto"/>
        <w:jc w:val="left"/>
        <w:rPr>
          <w:rFonts w:ascii="ＭＳ 明朝" w:hAnsi="ＭＳ 明朝" w:cs="MS-Mincho"/>
          <w:kern w:val="0"/>
          <w:szCs w:val="21"/>
        </w:rPr>
      </w:pPr>
      <w:r w:rsidRPr="00145082">
        <w:rPr>
          <w:rFonts w:ascii="ＭＳ 明朝" w:hAnsi="ＭＳ 明朝" w:cs="MS-Mincho" w:hint="eastAsia"/>
          <w:kern w:val="0"/>
          <w:szCs w:val="21"/>
        </w:rPr>
        <w:t xml:space="preserve">　練馬区立練馬駅北口地下駐車場</w:t>
      </w:r>
      <w:r w:rsidR="009F2EDD" w:rsidRPr="00145082">
        <w:rPr>
          <w:rFonts w:ascii="ＭＳ 明朝" w:hAnsi="ＭＳ 明朝" w:cs="MS-Mincho" w:hint="eastAsia"/>
          <w:kern w:val="0"/>
          <w:szCs w:val="21"/>
        </w:rPr>
        <w:t>の指定管理者の申請にあたり、下記の応募資格をすべて満たし、かつ欠格条項に該当していないことを誓約します。</w:t>
      </w:r>
    </w:p>
    <w:p w14:paraId="4E8DBEA8" w14:textId="77777777" w:rsidR="009F2EDD" w:rsidRPr="00145082" w:rsidRDefault="009F2EDD" w:rsidP="009F2EDD">
      <w:pPr>
        <w:autoSpaceDE w:val="0"/>
        <w:autoSpaceDN w:val="0"/>
        <w:adjustRightInd w:val="0"/>
        <w:spacing w:line="276" w:lineRule="auto"/>
        <w:jc w:val="left"/>
        <w:rPr>
          <w:rFonts w:ascii="ＭＳ 明朝" w:hAnsi="ＭＳ 明朝" w:cs="MS-Mincho"/>
          <w:kern w:val="0"/>
          <w:szCs w:val="21"/>
        </w:rPr>
      </w:pPr>
    </w:p>
    <w:p w14:paraId="2ED80F32" w14:textId="77777777" w:rsidR="009F2EDD" w:rsidRPr="00145082" w:rsidRDefault="009F2EDD" w:rsidP="009F2EDD">
      <w:pPr>
        <w:autoSpaceDE w:val="0"/>
        <w:autoSpaceDN w:val="0"/>
        <w:adjustRightInd w:val="0"/>
        <w:spacing w:line="276" w:lineRule="auto"/>
        <w:jc w:val="center"/>
        <w:rPr>
          <w:rFonts w:ascii="ＭＳ 明朝" w:hAnsi="ＭＳ 明朝" w:cs="MS-Mincho"/>
          <w:kern w:val="0"/>
          <w:szCs w:val="21"/>
        </w:rPr>
      </w:pPr>
      <w:r w:rsidRPr="00145082">
        <w:rPr>
          <w:rFonts w:ascii="ＭＳ 明朝" w:hAnsi="ＭＳ 明朝" w:cs="MS-Mincho" w:hint="eastAsia"/>
          <w:kern w:val="0"/>
          <w:szCs w:val="21"/>
        </w:rPr>
        <w:t>記</w:t>
      </w:r>
    </w:p>
    <w:p w14:paraId="31CBB4AD" w14:textId="77777777" w:rsidR="009F2EDD" w:rsidRPr="00145082" w:rsidRDefault="009F2EDD" w:rsidP="009F2EDD">
      <w:pPr>
        <w:autoSpaceDE w:val="0"/>
        <w:autoSpaceDN w:val="0"/>
        <w:adjustRightInd w:val="0"/>
        <w:spacing w:line="276" w:lineRule="auto"/>
        <w:jc w:val="left"/>
        <w:rPr>
          <w:rFonts w:ascii="ＭＳ 明朝" w:hAnsi="ＭＳ 明朝" w:cs="Century"/>
          <w:kern w:val="0"/>
          <w:szCs w:val="21"/>
        </w:rPr>
      </w:pPr>
    </w:p>
    <w:p w14:paraId="648CEDA6" w14:textId="345CC953" w:rsidR="00DC5415" w:rsidRPr="00145082" w:rsidRDefault="00DC5415" w:rsidP="00DC5415">
      <w:pPr>
        <w:autoSpaceDE w:val="0"/>
        <w:autoSpaceDN w:val="0"/>
        <w:adjustRightInd w:val="0"/>
        <w:spacing w:line="276" w:lineRule="auto"/>
        <w:jc w:val="left"/>
        <w:rPr>
          <w:rFonts w:ascii="ＭＳ 明朝" w:hAnsi="ＭＳ 明朝" w:cs="Century"/>
          <w:kern w:val="0"/>
          <w:szCs w:val="21"/>
        </w:rPr>
      </w:pPr>
      <w:r w:rsidRPr="00145082">
        <w:rPr>
          <w:rFonts w:ascii="ＭＳ 明朝" w:hAnsi="ＭＳ 明朝" w:cs="Century" w:hint="eastAsia"/>
          <w:kern w:val="0"/>
          <w:szCs w:val="21"/>
        </w:rPr>
        <w:t>１　応募資格</w:t>
      </w:r>
    </w:p>
    <w:p w14:paraId="0D85DDA3" w14:textId="1E196ADC" w:rsidR="00DC5415" w:rsidRPr="00145082" w:rsidRDefault="00DC5415" w:rsidP="00DC5415">
      <w:pPr>
        <w:autoSpaceDE w:val="0"/>
        <w:autoSpaceDN w:val="0"/>
        <w:adjustRightInd w:val="0"/>
        <w:spacing w:line="276" w:lineRule="auto"/>
        <w:jc w:val="left"/>
        <w:rPr>
          <w:rFonts w:ascii="ＭＳ 明朝" w:hAnsi="ＭＳ 明朝" w:cs="Century"/>
          <w:kern w:val="0"/>
          <w:szCs w:val="21"/>
        </w:rPr>
      </w:pPr>
      <w:r w:rsidRPr="00145082">
        <w:rPr>
          <w:rFonts w:ascii="ＭＳ 明朝" w:hAnsi="ＭＳ 明朝" w:cs="Century" w:hint="eastAsia"/>
          <w:kern w:val="0"/>
          <w:szCs w:val="21"/>
        </w:rPr>
        <w:t xml:space="preserve">　　法人その他の団体で、つぎの条件をすべて満たす。</w:t>
      </w:r>
    </w:p>
    <w:p w14:paraId="63947201" w14:textId="77777777" w:rsidR="00DC5415" w:rsidRPr="00145082" w:rsidRDefault="00DC5415" w:rsidP="00DC5415">
      <w:pPr>
        <w:autoSpaceDE w:val="0"/>
        <w:autoSpaceDN w:val="0"/>
        <w:adjustRightInd w:val="0"/>
        <w:spacing w:line="276" w:lineRule="auto"/>
        <w:ind w:firstLineChars="100" w:firstLine="210"/>
        <w:jc w:val="left"/>
        <w:rPr>
          <w:rFonts w:ascii="ＭＳ 明朝" w:hAnsi="ＭＳ 明朝" w:cs="Century"/>
          <w:kern w:val="0"/>
          <w:szCs w:val="21"/>
        </w:rPr>
      </w:pPr>
      <w:r w:rsidRPr="00145082">
        <w:rPr>
          <w:rFonts w:ascii="ＭＳ 明朝" w:hAnsi="ＭＳ 明朝" w:cs="Century" w:hint="eastAsia"/>
          <w:kern w:val="0"/>
          <w:szCs w:val="21"/>
        </w:rPr>
        <w:t>⑴　東京都内または練馬区に隣接する市に本社または支社等があること。</w:t>
      </w:r>
    </w:p>
    <w:p w14:paraId="50E68E9E" w14:textId="77777777" w:rsidR="00DC5415" w:rsidRPr="00145082" w:rsidRDefault="00DC5415" w:rsidP="00DC5415">
      <w:pPr>
        <w:autoSpaceDE w:val="0"/>
        <w:autoSpaceDN w:val="0"/>
        <w:adjustRightInd w:val="0"/>
        <w:spacing w:line="276" w:lineRule="auto"/>
        <w:ind w:firstLineChars="100" w:firstLine="210"/>
        <w:jc w:val="left"/>
        <w:rPr>
          <w:rFonts w:ascii="ＭＳ 明朝" w:hAnsi="ＭＳ 明朝" w:cs="Century"/>
          <w:kern w:val="0"/>
          <w:szCs w:val="21"/>
        </w:rPr>
      </w:pPr>
      <w:r w:rsidRPr="00145082">
        <w:rPr>
          <w:rFonts w:ascii="ＭＳ 明朝" w:hAnsi="ＭＳ 明朝" w:cs="Century" w:hint="eastAsia"/>
          <w:kern w:val="0"/>
          <w:szCs w:val="21"/>
        </w:rPr>
        <w:t>⑵　練馬区立駐車場と同規模程度※の駐車場を管理運営した実績を有すること。</w:t>
      </w:r>
    </w:p>
    <w:p w14:paraId="060C36D5" w14:textId="37FA1FB6" w:rsidR="00DC5415" w:rsidRPr="00145082" w:rsidRDefault="00DC5415" w:rsidP="00DC5415">
      <w:pPr>
        <w:autoSpaceDE w:val="0"/>
        <w:autoSpaceDN w:val="0"/>
        <w:adjustRightInd w:val="0"/>
        <w:spacing w:line="276" w:lineRule="auto"/>
        <w:ind w:firstLineChars="100" w:firstLine="210"/>
        <w:jc w:val="left"/>
        <w:rPr>
          <w:rFonts w:ascii="ＭＳ 明朝" w:hAnsi="ＭＳ 明朝" w:cs="Century"/>
          <w:kern w:val="0"/>
          <w:szCs w:val="21"/>
        </w:rPr>
      </w:pPr>
      <w:r w:rsidRPr="00145082">
        <w:rPr>
          <w:rFonts w:ascii="ＭＳ 明朝" w:hAnsi="ＭＳ 明朝" w:cs="Century" w:hint="eastAsia"/>
          <w:kern w:val="0"/>
          <w:szCs w:val="21"/>
        </w:rPr>
        <w:t>※同規模程度とは、１つの駐車場で100台以上の駐車台数があること。</w:t>
      </w:r>
    </w:p>
    <w:p w14:paraId="274E4F1A" w14:textId="77777777" w:rsidR="00DC5415" w:rsidRPr="00145082" w:rsidRDefault="00DC5415" w:rsidP="009F2EDD">
      <w:pPr>
        <w:autoSpaceDE w:val="0"/>
        <w:autoSpaceDN w:val="0"/>
        <w:adjustRightInd w:val="0"/>
        <w:spacing w:line="276" w:lineRule="auto"/>
        <w:jc w:val="left"/>
        <w:rPr>
          <w:rFonts w:ascii="ＭＳ 明朝" w:hAnsi="ＭＳ 明朝" w:cs="Century"/>
          <w:kern w:val="0"/>
          <w:szCs w:val="21"/>
        </w:rPr>
      </w:pPr>
    </w:p>
    <w:p w14:paraId="6EDF1D92" w14:textId="48F0C793" w:rsidR="009F2EDD" w:rsidRPr="00145082" w:rsidRDefault="00DC5415" w:rsidP="009F2EDD">
      <w:pPr>
        <w:autoSpaceDE w:val="0"/>
        <w:autoSpaceDN w:val="0"/>
        <w:adjustRightInd w:val="0"/>
        <w:spacing w:line="276" w:lineRule="auto"/>
        <w:jc w:val="left"/>
        <w:rPr>
          <w:rFonts w:ascii="ＭＳ 明朝" w:hAnsi="ＭＳ 明朝"/>
          <w:kern w:val="0"/>
          <w:szCs w:val="21"/>
        </w:rPr>
      </w:pPr>
      <w:r w:rsidRPr="00145082">
        <w:rPr>
          <w:rFonts w:ascii="ＭＳ 明朝" w:hAnsi="ＭＳ 明朝" w:cs="Century" w:hint="eastAsia"/>
          <w:kern w:val="0"/>
          <w:szCs w:val="21"/>
        </w:rPr>
        <w:t>２</w:t>
      </w:r>
      <w:r w:rsidR="009F2EDD" w:rsidRPr="00145082">
        <w:rPr>
          <w:rFonts w:ascii="ＭＳ 明朝" w:hAnsi="ＭＳ 明朝" w:cs="Century" w:hint="eastAsia"/>
          <w:kern w:val="0"/>
          <w:szCs w:val="21"/>
        </w:rPr>
        <w:t xml:space="preserve">　</w:t>
      </w:r>
      <w:r w:rsidR="009F2EDD" w:rsidRPr="00145082">
        <w:rPr>
          <w:rFonts w:ascii="ＭＳ 明朝" w:hAnsi="ＭＳ 明朝" w:hint="eastAsia"/>
          <w:kern w:val="0"/>
          <w:szCs w:val="21"/>
        </w:rPr>
        <w:t>欠格条項（下記の(1)～(6)のいずれかに該当している場合、応募はできません）</w:t>
      </w:r>
    </w:p>
    <w:p w14:paraId="007E6A3F" w14:textId="77777777" w:rsidR="009F2EDD" w:rsidRPr="00145082" w:rsidRDefault="009F2EDD" w:rsidP="009F2EDD">
      <w:pPr>
        <w:autoSpaceDE w:val="0"/>
        <w:autoSpaceDN w:val="0"/>
        <w:adjustRightInd w:val="0"/>
        <w:spacing w:line="276" w:lineRule="auto"/>
        <w:jc w:val="left"/>
      </w:pPr>
      <w:r w:rsidRPr="00145082">
        <w:rPr>
          <w:rFonts w:hint="eastAsia"/>
        </w:rPr>
        <w:t xml:space="preserve">　⑴　地方自治法施行令第</w:t>
      </w:r>
      <w:r w:rsidRPr="00145082">
        <w:rPr>
          <w:rFonts w:hint="eastAsia"/>
        </w:rPr>
        <w:t>167</w:t>
      </w:r>
      <w:r w:rsidRPr="00145082">
        <w:rPr>
          <w:rFonts w:hint="eastAsia"/>
        </w:rPr>
        <w:t>条の４の規定に該当するもの</w:t>
      </w:r>
    </w:p>
    <w:p w14:paraId="0CBE9E46" w14:textId="77777777" w:rsidR="009F2EDD" w:rsidRPr="00145082" w:rsidRDefault="009F2EDD" w:rsidP="009F2EDD">
      <w:pPr>
        <w:autoSpaceDE w:val="0"/>
        <w:autoSpaceDN w:val="0"/>
        <w:adjustRightInd w:val="0"/>
        <w:spacing w:line="276" w:lineRule="auto"/>
        <w:ind w:left="430" w:hanging="430"/>
        <w:jc w:val="left"/>
      </w:pPr>
      <w:r w:rsidRPr="00145082">
        <w:rPr>
          <w:rFonts w:hint="eastAsia"/>
        </w:rPr>
        <w:t xml:space="preserve">　⑵　練馬区から指名停止措置を受けているもの</w:t>
      </w:r>
    </w:p>
    <w:p w14:paraId="07CA9D6E" w14:textId="77777777" w:rsidR="009F2EDD" w:rsidRPr="00145082" w:rsidRDefault="009F2EDD" w:rsidP="009F2EDD">
      <w:pPr>
        <w:autoSpaceDE w:val="0"/>
        <w:autoSpaceDN w:val="0"/>
        <w:adjustRightInd w:val="0"/>
        <w:spacing w:line="276" w:lineRule="auto"/>
        <w:ind w:left="430" w:hanging="430"/>
        <w:jc w:val="left"/>
      </w:pPr>
      <w:r w:rsidRPr="00145082">
        <w:rPr>
          <w:rFonts w:hint="eastAsia"/>
        </w:rPr>
        <w:t xml:space="preserve">　⑶　法人税、法人事業税、消費税、地方消費税、所得税、個人事業税、特別区民税等を滞納しているもの、または、代表者がこれらの税金を滞納しているもの</w:t>
      </w:r>
    </w:p>
    <w:p w14:paraId="03063435" w14:textId="77777777" w:rsidR="009F2EDD" w:rsidRPr="00145082" w:rsidRDefault="009F2EDD" w:rsidP="009F2EDD">
      <w:pPr>
        <w:autoSpaceDE w:val="0"/>
        <w:autoSpaceDN w:val="0"/>
        <w:adjustRightInd w:val="0"/>
        <w:spacing w:line="276" w:lineRule="auto"/>
        <w:ind w:left="430" w:hanging="430"/>
        <w:jc w:val="left"/>
      </w:pPr>
      <w:r w:rsidRPr="00145082">
        <w:rPr>
          <w:rFonts w:hint="eastAsia"/>
        </w:rPr>
        <w:t xml:space="preserve">　⑷　会社更生法、民事再生法等により更正または再生手続を開始している法人</w:t>
      </w:r>
    </w:p>
    <w:p w14:paraId="200D89AB" w14:textId="77777777" w:rsidR="009F2EDD" w:rsidRPr="00145082" w:rsidRDefault="009F2EDD" w:rsidP="009F2EDD">
      <w:pPr>
        <w:autoSpaceDE w:val="0"/>
        <w:autoSpaceDN w:val="0"/>
        <w:adjustRightInd w:val="0"/>
        <w:spacing w:line="276" w:lineRule="auto"/>
        <w:ind w:left="430" w:hanging="430"/>
        <w:jc w:val="left"/>
        <w:rPr>
          <w:rFonts w:ascii="ＭＳ 明朝" w:hAnsi="ＭＳ 明朝"/>
          <w:szCs w:val="21"/>
        </w:rPr>
      </w:pPr>
      <w:r w:rsidRPr="00145082">
        <w:rPr>
          <w:rFonts w:hint="eastAsia"/>
        </w:rPr>
        <w:t xml:space="preserve">　⑸　</w:t>
      </w:r>
      <w:r w:rsidRPr="00145082">
        <w:rPr>
          <w:rFonts w:ascii="ＭＳ 明朝" w:hAnsi="ＭＳ 明朝" w:hint="eastAsia"/>
          <w:szCs w:val="21"/>
        </w:rPr>
        <w:t>団体の役員または構成員が練馬区契約における暴力団等排除措置要綱（平成22年8月2日22練総経第335号）別表に掲げる措置要件のいずれかの規定に該当するもの</w:t>
      </w:r>
    </w:p>
    <w:p w14:paraId="42672DFE" w14:textId="77777777" w:rsidR="009F2EDD" w:rsidRPr="00145082" w:rsidRDefault="009F2EDD" w:rsidP="009F2EDD">
      <w:pPr>
        <w:ind w:left="420" w:hangingChars="200" w:hanging="420"/>
        <w:rPr>
          <w:rFonts w:ascii="ＭＳ 明朝" w:hAnsi="ＭＳ 明朝"/>
          <w:szCs w:val="21"/>
        </w:rPr>
      </w:pPr>
      <w:r w:rsidRPr="00145082">
        <w:rPr>
          <w:rFonts w:ascii="ＭＳ 明朝" w:hAnsi="ＭＳ 明朝" w:hint="eastAsia"/>
          <w:szCs w:val="21"/>
        </w:rPr>
        <w:t xml:space="preserve">　</w:t>
      </w:r>
      <w:r w:rsidRPr="00145082">
        <w:rPr>
          <w:rFonts w:hint="eastAsia"/>
          <w:szCs w:val="21"/>
        </w:rPr>
        <w:t>⑹　区長、副区長、教育長、教育委員会の委員、選挙管理委員会の委員、監査委員もしくは農業委員会の委員（以下この号において「区長等」という。）または議員が、応募団体の無限責任社員、取締役、執行役もしくは監査役またはこれらに準ずるべき者、支配人および清算人（以下「無限責任社員等」という。）となっている法人（区長等が応募団体の無限責任社員等になっている法人については、区が資本金、基本金その他これらに準ずるものの２分の１以上出資しているものを除く。）</w:t>
      </w:r>
    </w:p>
    <w:p w14:paraId="0B5C3956" w14:textId="77777777" w:rsidR="009F2EDD" w:rsidRPr="00145082" w:rsidRDefault="009F2EDD" w:rsidP="009F2EDD">
      <w:pPr>
        <w:autoSpaceDE w:val="0"/>
        <w:autoSpaceDN w:val="0"/>
        <w:adjustRightInd w:val="0"/>
        <w:spacing w:line="276" w:lineRule="auto"/>
        <w:ind w:left="430" w:hanging="430"/>
        <w:jc w:val="left"/>
      </w:pPr>
      <w:r w:rsidRPr="00145082">
        <w:rPr>
          <w:szCs w:val="21"/>
        </w:rPr>
        <w:br w:type="page"/>
      </w:r>
      <w:r w:rsidRPr="00145082">
        <w:rPr>
          <w:rFonts w:hint="eastAsia"/>
        </w:rPr>
        <w:lastRenderedPageBreak/>
        <w:t>（参考）</w:t>
      </w:r>
    </w:p>
    <w:p w14:paraId="6C10621E" w14:textId="77777777" w:rsidR="009F2EDD" w:rsidRPr="00145082" w:rsidRDefault="009F2EDD" w:rsidP="009F2EDD">
      <w:pPr>
        <w:rPr>
          <w:rFonts w:ascii="ＭＳ ゴシック" w:eastAsia="ＭＳ ゴシック" w:hAnsi="ＭＳ ゴシック"/>
          <w:szCs w:val="21"/>
        </w:rPr>
      </w:pPr>
      <w:r w:rsidRPr="00145082">
        <w:rPr>
          <w:rFonts w:ascii="ＭＳ ゴシック" w:eastAsia="ＭＳ ゴシック" w:hAnsi="ＭＳ ゴシック" w:hint="eastAsia"/>
          <w:szCs w:val="21"/>
        </w:rPr>
        <w:t>練馬区契約における暴力団等排除措置要綱（平成22年8月2日 22練総経第335号）別表</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3287"/>
      </w:tblGrid>
      <w:tr w:rsidR="009F2EDD" w:rsidRPr="00145082" w14:paraId="107302B2" w14:textId="77777777" w:rsidTr="00590750">
        <w:tc>
          <w:tcPr>
            <w:tcW w:w="5387" w:type="dxa"/>
          </w:tcPr>
          <w:p w14:paraId="4B911CD9" w14:textId="77777777" w:rsidR="009F2EDD" w:rsidRPr="00145082" w:rsidRDefault="009F2EDD" w:rsidP="00590750">
            <w:pPr>
              <w:jc w:val="center"/>
              <w:rPr>
                <w:rFonts w:ascii="ＭＳ 明朝" w:hAnsi="ＭＳ 明朝"/>
                <w:szCs w:val="21"/>
              </w:rPr>
            </w:pPr>
            <w:r w:rsidRPr="00145082">
              <w:rPr>
                <w:rFonts w:ascii="ＭＳ 明朝" w:hAnsi="ＭＳ 明朝" w:hint="eastAsia"/>
                <w:szCs w:val="21"/>
              </w:rPr>
              <w:t>措置要件</w:t>
            </w:r>
          </w:p>
        </w:tc>
        <w:tc>
          <w:tcPr>
            <w:tcW w:w="3367" w:type="dxa"/>
          </w:tcPr>
          <w:p w14:paraId="190C85BA" w14:textId="77777777" w:rsidR="009F2EDD" w:rsidRPr="00145082" w:rsidRDefault="009F2EDD" w:rsidP="00590750">
            <w:pPr>
              <w:jc w:val="center"/>
              <w:rPr>
                <w:rFonts w:ascii="ＭＳ 明朝" w:hAnsi="ＭＳ 明朝"/>
                <w:szCs w:val="21"/>
              </w:rPr>
            </w:pPr>
            <w:r w:rsidRPr="00145082">
              <w:rPr>
                <w:rFonts w:ascii="ＭＳ 明朝" w:hAnsi="ＭＳ 明朝" w:hint="eastAsia"/>
                <w:szCs w:val="21"/>
              </w:rPr>
              <w:t>期　間</w:t>
            </w:r>
          </w:p>
        </w:tc>
      </w:tr>
      <w:tr w:rsidR="009F2EDD" w:rsidRPr="00145082" w14:paraId="3E1C92FC" w14:textId="77777777" w:rsidTr="00590750">
        <w:tc>
          <w:tcPr>
            <w:tcW w:w="5387" w:type="dxa"/>
          </w:tcPr>
          <w:p w14:paraId="273B1D24"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１　暴力団員等であるときまたは暴力団員等が有</w:t>
            </w:r>
          </w:p>
          <w:p w14:paraId="21D9A394"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資格者の経営に実質的に関与しているとき。</w:t>
            </w:r>
          </w:p>
          <w:p w14:paraId="356532C4" w14:textId="77777777" w:rsidR="009F2EDD" w:rsidRPr="00145082" w:rsidRDefault="009F2EDD" w:rsidP="00590750">
            <w:pPr>
              <w:rPr>
                <w:rFonts w:ascii="ＭＳ 明朝" w:hAnsi="ＭＳ 明朝"/>
                <w:szCs w:val="21"/>
              </w:rPr>
            </w:pPr>
          </w:p>
          <w:p w14:paraId="0659666B" w14:textId="77777777" w:rsidR="009F2EDD" w:rsidRPr="00145082" w:rsidRDefault="009F2EDD" w:rsidP="00590750">
            <w:pPr>
              <w:rPr>
                <w:rFonts w:ascii="ＭＳ 明朝" w:hAnsi="ＭＳ 明朝"/>
                <w:szCs w:val="21"/>
              </w:rPr>
            </w:pPr>
          </w:p>
          <w:p w14:paraId="2EBAC8DA" w14:textId="77777777" w:rsidR="009F2EDD" w:rsidRPr="00145082" w:rsidRDefault="009F2EDD" w:rsidP="00590750">
            <w:pPr>
              <w:rPr>
                <w:rFonts w:ascii="ＭＳ 明朝" w:hAnsi="ＭＳ 明朝"/>
                <w:szCs w:val="21"/>
              </w:rPr>
            </w:pPr>
          </w:p>
          <w:p w14:paraId="4EB80C97"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２　業務に関し、不正に財産上の利益を図るため、</w:t>
            </w:r>
          </w:p>
          <w:p w14:paraId="05C7DBF1"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または第三者に損害を加えるために暴力団また</w:t>
            </w:r>
          </w:p>
          <w:p w14:paraId="5F4D7348"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は暴力団員等を利用したと認められるとき。</w:t>
            </w:r>
          </w:p>
          <w:p w14:paraId="394C7CFB" w14:textId="77777777" w:rsidR="009F2EDD" w:rsidRPr="00145082" w:rsidRDefault="009F2EDD" w:rsidP="00590750">
            <w:pPr>
              <w:rPr>
                <w:rFonts w:ascii="ＭＳ 明朝" w:hAnsi="ＭＳ 明朝"/>
                <w:szCs w:val="21"/>
              </w:rPr>
            </w:pPr>
          </w:p>
          <w:p w14:paraId="46636B45"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３　暴力団または暴力団員等に対して、直接もしく</w:t>
            </w:r>
          </w:p>
          <w:p w14:paraId="6F1717D8"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は間接的に金銭、物品その他の財産上の利益を与</w:t>
            </w:r>
          </w:p>
          <w:p w14:paraId="63FABB3E"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え、便宜を供与し、または暴力団の維持もしくは</w:t>
            </w:r>
          </w:p>
          <w:p w14:paraId="24EE2A71"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運営に協力したと認められるとき。</w:t>
            </w:r>
          </w:p>
          <w:p w14:paraId="5FDF009F" w14:textId="77777777" w:rsidR="009F2EDD" w:rsidRPr="00145082" w:rsidRDefault="009F2EDD" w:rsidP="00590750">
            <w:pPr>
              <w:rPr>
                <w:rFonts w:ascii="ＭＳ 明朝" w:hAnsi="ＭＳ 明朝"/>
                <w:szCs w:val="21"/>
              </w:rPr>
            </w:pPr>
          </w:p>
          <w:p w14:paraId="0927D039"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４　暴力団または暴力団員等と社会的に非難され</w:t>
            </w:r>
          </w:p>
          <w:p w14:paraId="576BC2DE"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る関係を有していると認められるとき。</w:t>
            </w:r>
          </w:p>
          <w:p w14:paraId="5C1FA646" w14:textId="77777777" w:rsidR="009F2EDD" w:rsidRPr="00145082" w:rsidRDefault="009F2EDD" w:rsidP="00590750">
            <w:pPr>
              <w:rPr>
                <w:rFonts w:ascii="ＭＳ 明朝" w:hAnsi="ＭＳ 明朝"/>
                <w:szCs w:val="21"/>
              </w:rPr>
            </w:pPr>
          </w:p>
          <w:p w14:paraId="453AAD49"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５　下請契約、資材・原材料の購入契約その他自ら</w:t>
            </w:r>
          </w:p>
          <w:p w14:paraId="7716ABE6"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が行う契約に当たり、その契約の相手方が前各号</w:t>
            </w:r>
          </w:p>
          <w:p w14:paraId="3BCD835A"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のいずれかに該当するものであることを知りな</w:t>
            </w:r>
          </w:p>
          <w:p w14:paraId="5634E3A5"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がら、当該契約を締結したと認められるとき。</w:t>
            </w:r>
          </w:p>
          <w:p w14:paraId="460E0383" w14:textId="77777777" w:rsidR="009F2EDD" w:rsidRPr="00145082" w:rsidRDefault="009F2EDD" w:rsidP="00590750">
            <w:pPr>
              <w:rPr>
                <w:rFonts w:ascii="ＭＳ 明朝" w:hAnsi="ＭＳ 明朝"/>
                <w:szCs w:val="21"/>
              </w:rPr>
            </w:pPr>
          </w:p>
          <w:p w14:paraId="22A998E0"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６　有資格者が、第5条の規定による勧告を受けた</w:t>
            </w:r>
          </w:p>
          <w:p w14:paraId="5F5A8C82"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日から1年以内に再度勧告に相当する</w:t>
            </w:r>
            <w:proofErr w:type="gramStart"/>
            <w:r w:rsidRPr="00145082">
              <w:rPr>
                <w:rFonts w:ascii="ＭＳ 明朝" w:hAnsi="ＭＳ 明朝" w:hint="eastAsia"/>
                <w:szCs w:val="21"/>
              </w:rPr>
              <w:t>行為があ</w:t>
            </w:r>
            <w:proofErr w:type="gramEnd"/>
          </w:p>
          <w:p w14:paraId="2FCD4DD7" w14:textId="77777777" w:rsidR="009F2EDD" w:rsidRPr="00145082" w:rsidRDefault="009F2EDD" w:rsidP="00590750">
            <w:pPr>
              <w:rPr>
                <w:rFonts w:ascii="ＭＳ 明朝" w:hAnsi="ＭＳ 明朝"/>
                <w:szCs w:val="21"/>
              </w:rPr>
            </w:pPr>
            <w:r w:rsidRPr="00145082">
              <w:rPr>
                <w:rFonts w:ascii="ＭＳ 明朝" w:hAnsi="ＭＳ 明朝" w:hint="eastAsia"/>
                <w:szCs w:val="21"/>
              </w:rPr>
              <w:t xml:space="preserve">　　ったとき。</w:t>
            </w:r>
          </w:p>
          <w:p w14:paraId="722FF92F" w14:textId="77777777" w:rsidR="009F2EDD" w:rsidRPr="00145082" w:rsidRDefault="009F2EDD" w:rsidP="00590750">
            <w:pPr>
              <w:rPr>
                <w:rFonts w:ascii="ＭＳ 明朝" w:hAnsi="ＭＳ 明朝"/>
                <w:szCs w:val="21"/>
              </w:rPr>
            </w:pPr>
          </w:p>
        </w:tc>
        <w:tc>
          <w:tcPr>
            <w:tcW w:w="3367" w:type="dxa"/>
          </w:tcPr>
          <w:p w14:paraId="3577763D" w14:textId="77777777" w:rsidR="009F2EDD" w:rsidRPr="00145082" w:rsidRDefault="009F2EDD" w:rsidP="00590750">
            <w:pPr>
              <w:rPr>
                <w:rFonts w:ascii="ＭＳ 明朝" w:hAnsi="ＭＳ 明朝"/>
                <w:szCs w:val="21"/>
              </w:rPr>
            </w:pPr>
            <w:r w:rsidRPr="00145082">
              <w:rPr>
                <w:rFonts w:ascii="ＭＳ 明朝" w:hAnsi="ＭＳ 明朝" w:hint="eastAsia"/>
                <w:szCs w:val="21"/>
              </w:rPr>
              <w:t>当該認定をした日から24か月（措置期間内に改善されない場合は、改善されたと認められる日まで。以下同じ。）</w:t>
            </w:r>
          </w:p>
          <w:p w14:paraId="42FFC6DF" w14:textId="77777777" w:rsidR="009F2EDD" w:rsidRPr="00145082" w:rsidRDefault="009F2EDD" w:rsidP="00590750">
            <w:pPr>
              <w:rPr>
                <w:rFonts w:ascii="ＭＳ 明朝" w:hAnsi="ＭＳ 明朝"/>
                <w:szCs w:val="21"/>
              </w:rPr>
            </w:pPr>
          </w:p>
          <w:p w14:paraId="697D2224" w14:textId="77777777" w:rsidR="009F2EDD" w:rsidRPr="00145082" w:rsidRDefault="009F2EDD" w:rsidP="00590750">
            <w:pPr>
              <w:rPr>
                <w:rFonts w:ascii="ＭＳ 明朝" w:hAnsi="ＭＳ 明朝"/>
                <w:szCs w:val="21"/>
              </w:rPr>
            </w:pPr>
            <w:r w:rsidRPr="00145082">
              <w:rPr>
                <w:rFonts w:ascii="ＭＳ 明朝" w:hAnsi="ＭＳ 明朝" w:hint="eastAsia"/>
                <w:szCs w:val="21"/>
              </w:rPr>
              <w:t>当該認定をした日から24か月</w:t>
            </w:r>
          </w:p>
          <w:p w14:paraId="0093A3B6" w14:textId="77777777" w:rsidR="009F2EDD" w:rsidRPr="00145082" w:rsidRDefault="009F2EDD" w:rsidP="00590750">
            <w:pPr>
              <w:rPr>
                <w:rFonts w:ascii="ＭＳ 明朝" w:hAnsi="ＭＳ 明朝"/>
                <w:szCs w:val="21"/>
              </w:rPr>
            </w:pPr>
          </w:p>
          <w:p w14:paraId="3AFC2E6C" w14:textId="77777777" w:rsidR="009F2EDD" w:rsidRPr="00145082" w:rsidRDefault="009F2EDD" w:rsidP="00590750">
            <w:pPr>
              <w:rPr>
                <w:rFonts w:ascii="ＭＳ 明朝" w:hAnsi="ＭＳ 明朝"/>
                <w:szCs w:val="21"/>
              </w:rPr>
            </w:pPr>
          </w:p>
          <w:p w14:paraId="778DACA4" w14:textId="77777777" w:rsidR="009F2EDD" w:rsidRPr="00145082" w:rsidRDefault="009F2EDD" w:rsidP="00590750">
            <w:pPr>
              <w:rPr>
                <w:rFonts w:ascii="ＭＳ 明朝" w:hAnsi="ＭＳ 明朝"/>
                <w:szCs w:val="21"/>
              </w:rPr>
            </w:pPr>
          </w:p>
          <w:p w14:paraId="1124F8DB" w14:textId="77777777" w:rsidR="009F2EDD" w:rsidRPr="00145082" w:rsidRDefault="009F2EDD" w:rsidP="00590750">
            <w:pPr>
              <w:rPr>
                <w:rFonts w:ascii="ＭＳ 明朝" w:hAnsi="ＭＳ 明朝"/>
                <w:szCs w:val="21"/>
              </w:rPr>
            </w:pPr>
            <w:r w:rsidRPr="00145082">
              <w:rPr>
                <w:rFonts w:ascii="ＭＳ 明朝" w:hAnsi="ＭＳ 明朝" w:hint="eastAsia"/>
                <w:szCs w:val="21"/>
              </w:rPr>
              <w:t>当該認定をした日から12か月</w:t>
            </w:r>
          </w:p>
          <w:p w14:paraId="526BA4FA" w14:textId="77777777" w:rsidR="009F2EDD" w:rsidRPr="00145082" w:rsidRDefault="009F2EDD" w:rsidP="00590750">
            <w:pPr>
              <w:rPr>
                <w:rFonts w:ascii="ＭＳ 明朝" w:hAnsi="ＭＳ 明朝"/>
                <w:szCs w:val="21"/>
              </w:rPr>
            </w:pPr>
          </w:p>
          <w:p w14:paraId="06A4E63D" w14:textId="77777777" w:rsidR="009F2EDD" w:rsidRPr="00145082" w:rsidRDefault="009F2EDD" w:rsidP="00590750">
            <w:pPr>
              <w:rPr>
                <w:rFonts w:ascii="ＭＳ 明朝" w:hAnsi="ＭＳ 明朝"/>
                <w:szCs w:val="21"/>
              </w:rPr>
            </w:pPr>
          </w:p>
          <w:p w14:paraId="7F215659" w14:textId="77777777" w:rsidR="009F2EDD" w:rsidRPr="00145082" w:rsidRDefault="009F2EDD" w:rsidP="00590750">
            <w:pPr>
              <w:rPr>
                <w:rFonts w:ascii="ＭＳ 明朝" w:hAnsi="ＭＳ 明朝"/>
                <w:szCs w:val="21"/>
              </w:rPr>
            </w:pPr>
          </w:p>
          <w:p w14:paraId="3CFA8A45" w14:textId="77777777" w:rsidR="009F2EDD" w:rsidRPr="00145082" w:rsidRDefault="009F2EDD" w:rsidP="00590750">
            <w:pPr>
              <w:rPr>
                <w:rFonts w:ascii="ＭＳ 明朝" w:hAnsi="ＭＳ 明朝"/>
                <w:szCs w:val="21"/>
              </w:rPr>
            </w:pPr>
          </w:p>
          <w:p w14:paraId="72974F4E" w14:textId="77777777" w:rsidR="009F2EDD" w:rsidRPr="00145082" w:rsidRDefault="009F2EDD" w:rsidP="00590750">
            <w:pPr>
              <w:rPr>
                <w:rFonts w:ascii="ＭＳ 明朝" w:hAnsi="ＭＳ 明朝"/>
                <w:szCs w:val="21"/>
              </w:rPr>
            </w:pPr>
            <w:r w:rsidRPr="00145082">
              <w:rPr>
                <w:rFonts w:ascii="ＭＳ 明朝" w:hAnsi="ＭＳ 明朝" w:hint="eastAsia"/>
                <w:szCs w:val="21"/>
              </w:rPr>
              <w:t>当該認定をした日から12か月</w:t>
            </w:r>
          </w:p>
          <w:p w14:paraId="31CA6629" w14:textId="77777777" w:rsidR="009F2EDD" w:rsidRPr="00145082" w:rsidRDefault="009F2EDD" w:rsidP="00590750">
            <w:pPr>
              <w:rPr>
                <w:rFonts w:ascii="ＭＳ 明朝" w:hAnsi="ＭＳ 明朝"/>
                <w:szCs w:val="21"/>
              </w:rPr>
            </w:pPr>
          </w:p>
          <w:p w14:paraId="3CBE126E" w14:textId="77777777" w:rsidR="009F2EDD" w:rsidRPr="00145082" w:rsidRDefault="009F2EDD" w:rsidP="00590750">
            <w:pPr>
              <w:rPr>
                <w:rFonts w:ascii="ＭＳ 明朝" w:hAnsi="ＭＳ 明朝"/>
                <w:szCs w:val="21"/>
              </w:rPr>
            </w:pPr>
          </w:p>
          <w:p w14:paraId="62D5D023" w14:textId="77777777" w:rsidR="009F2EDD" w:rsidRPr="00145082" w:rsidRDefault="009F2EDD" w:rsidP="00590750">
            <w:pPr>
              <w:rPr>
                <w:rFonts w:ascii="ＭＳ 明朝" w:hAnsi="ＭＳ 明朝"/>
                <w:szCs w:val="21"/>
              </w:rPr>
            </w:pPr>
            <w:r w:rsidRPr="00145082">
              <w:rPr>
                <w:rFonts w:ascii="ＭＳ 明朝" w:hAnsi="ＭＳ 明朝" w:hint="eastAsia"/>
                <w:szCs w:val="21"/>
              </w:rPr>
              <w:t>当該認定をした日から12か月</w:t>
            </w:r>
          </w:p>
          <w:p w14:paraId="3F9EC82D" w14:textId="77777777" w:rsidR="009F2EDD" w:rsidRPr="00145082" w:rsidRDefault="009F2EDD" w:rsidP="00590750">
            <w:pPr>
              <w:rPr>
                <w:rFonts w:ascii="ＭＳ 明朝" w:hAnsi="ＭＳ 明朝"/>
                <w:szCs w:val="21"/>
              </w:rPr>
            </w:pPr>
          </w:p>
          <w:p w14:paraId="49722AAF" w14:textId="77777777" w:rsidR="009F2EDD" w:rsidRPr="00145082" w:rsidRDefault="009F2EDD" w:rsidP="00590750">
            <w:pPr>
              <w:rPr>
                <w:rFonts w:ascii="ＭＳ 明朝" w:hAnsi="ＭＳ 明朝"/>
                <w:szCs w:val="21"/>
              </w:rPr>
            </w:pPr>
          </w:p>
          <w:p w14:paraId="3BDC483A" w14:textId="77777777" w:rsidR="009F2EDD" w:rsidRPr="00145082" w:rsidRDefault="009F2EDD" w:rsidP="00590750">
            <w:pPr>
              <w:rPr>
                <w:rFonts w:ascii="ＭＳ 明朝" w:hAnsi="ＭＳ 明朝"/>
                <w:szCs w:val="21"/>
              </w:rPr>
            </w:pPr>
          </w:p>
          <w:p w14:paraId="0CCBABF2" w14:textId="77777777" w:rsidR="009F2EDD" w:rsidRPr="00145082" w:rsidRDefault="009F2EDD" w:rsidP="00590750">
            <w:pPr>
              <w:rPr>
                <w:rFonts w:ascii="ＭＳ 明朝" w:hAnsi="ＭＳ 明朝"/>
                <w:szCs w:val="21"/>
              </w:rPr>
            </w:pPr>
          </w:p>
          <w:p w14:paraId="7C901257" w14:textId="77777777" w:rsidR="009F2EDD" w:rsidRPr="00145082" w:rsidRDefault="009F2EDD" w:rsidP="00590750">
            <w:pPr>
              <w:rPr>
                <w:rFonts w:ascii="ＭＳ 明朝" w:hAnsi="ＭＳ 明朝"/>
                <w:szCs w:val="21"/>
              </w:rPr>
            </w:pPr>
            <w:r w:rsidRPr="00145082">
              <w:rPr>
                <w:rFonts w:ascii="ＭＳ 明朝" w:hAnsi="ＭＳ 明朝" w:hint="eastAsia"/>
                <w:szCs w:val="21"/>
              </w:rPr>
              <w:t>当該認定をした日から12か月</w:t>
            </w:r>
          </w:p>
        </w:tc>
      </w:tr>
    </w:tbl>
    <w:p w14:paraId="693F9F4B" w14:textId="77777777" w:rsidR="009F2EDD" w:rsidRPr="00145082" w:rsidRDefault="009F2EDD" w:rsidP="00DC5415">
      <w:pPr>
        <w:autoSpaceDE w:val="0"/>
        <w:autoSpaceDN w:val="0"/>
        <w:adjustRightInd w:val="0"/>
        <w:spacing w:line="276" w:lineRule="auto"/>
        <w:jc w:val="left"/>
      </w:pPr>
    </w:p>
    <w:sectPr w:rsidR="009F2EDD" w:rsidRPr="00145082" w:rsidSect="00DC5415">
      <w:headerReference w:type="default" r:id="rId6"/>
      <w:footerReference w:type="even" r:id="rId7"/>
      <w:pgSz w:w="11906" w:h="16838" w:code="9"/>
      <w:pgMar w:top="1304" w:right="1701" w:bottom="1304" w:left="1701"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20C80" w14:textId="77777777" w:rsidR="003E4443" w:rsidRDefault="003E4443" w:rsidP="009F2EDD">
      <w:r>
        <w:separator/>
      </w:r>
    </w:p>
  </w:endnote>
  <w:endnote w:type="continuationSeparator" w:id="0">
    <w:p w14:paraId="71D85EEC" w14:textId="77777777" w:rsidR="003E4443" w:rsidRDefault="003E4443" w:rsidP="009F2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HGPｺﾞｼｯｸE"/>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E0878" w14:textId="77777777" w:rsidR="00FF445A" w:rsidRDefault="009F2EDD" w:rsidP="009D1FF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B07A070" w14:textId="77777777" w:rsidR="00FF445A" w:rsidRDefault="00FF44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69B64" w14:textId="77777777" w:rsidR="003E4443" w:rsidRDefault="003E4443" w:rsidP="009F2EDD">
      <w:r>
        <w:separator/>
      </w:r>
    </w:p>
  </w:footnote>
  <w:footnote w:type="continuationSeparator" w:id="0">
    <w:p w14:paraId="3F719C54" w14:textId="77777777" w:rsidR="003E4443" w:rsidRDefault="003E4443" w:rsidP="009F2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357B2" w14:textId="77777777" w:rsidR="00FF445A" w:rsidRPr="000B0B83" w:rsidRDefault="00FF445A" w:rsidP="002412DC">
    <w:pPr>
      <w:pStyle w:val="a3"/>
      <w:jc w:val="right"/>
      <w:rPr>
        <w:rFonts w:ascii="ＭＳ ゴシック" w:eastAsia="ＭＳ ゴシック" w:hAnsi="ＭＳ ゴシック"/>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929"/>
    <w:rsid w:val="00043652"/>
    <w:rsid w:val="00145082"/>
    <w:rsid w:val="002C1929"/>
    <w:rsid w:val="003E4443"/>
    <w:rsid w:val="006379C5"/>
    <w:rsid w:val="007F0070"/>
    <w:rsid w:val="00886616"/>
    <w:rsid w:val="009F2EDD"/>
    <w:rsid w:val="00DC5415"/>
    <w:rsid w:val="00FF44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180B86"/>
  <w15:chartTrackingRefBased/>
  <w15:docId w15:val="{05443BE9-87AB-40E4-8C88-3151E318C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2EDD"/>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F2EDD"/>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9F2EDD"/>
  </w:style>
  <w:style w:type="paragraph" w:styleId="a5">
    <w:name w:val="footer"/>
    <w:basedOn w:val="a"/>
    <w:link w:val="a6"/>
    <w:uiPriority w:val="99"/>
    <w:unhideWhenUsed/>
    <w:rsid w:val="009F2EDD"/>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9F2EDD"/>
  </w:style>
  <w:style w:type="character" w:styleId="a7">
    <w:name w:val="page number"/>
    <w:basedOn w:val="a0"/>
    <w:rsid w:val="009F2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久保　愛伽里</dc:creator>
  <cp:keywords/>
  <dc:description/>
  <cp:lastModifiedBy>一寸木　睦</cp:lastModifiedBy>
  <cp:revision>5</cp:revision>
  <dcterms:created xsi:type="dcterms:W3CDTF">2021-06-08T03:35:00Z</dcterms:created>
  <dcterms:modified xsi:type="dcterms:W3CDTF">2026-06-15T06:52:00Z</dcterms:modified>
</cp:coreProperties>
</file>